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41603" w14:textId="77777777" w:rsidR="008749F0" w:rsidRPr="00BB16E9" w:rsidRDefault="008749F0" w:rsidP="008749F0">
      <w:pPr>
        <w:rPr>
          <w:rFonts w:ascii="Verdana" w:hAnsi="Verdana"/>
          <w:color w:val="1F4E79" w:themeColor="accent5" w:themeShade="80"/>
          <w:sz w:val="36"/>
          <w:szCs w:val="36"/>
        </w:rPr>
      </w:pPr>
    </w:p>
    <w:p w14:paraId="2FCB9A05" w14:textId="7024F926" w:rsidR="008749F0" w:rsidRPr="00BB16E9" w:rsidRDefault="008749F0" w:rsidP="008749F0">
      <w:pPr>
        <w:rPr>
          <w:rFonts w:ascii="Verdana" w:hAnsi="Verdana"/>
          <w:color w:val="1F4E79" w:themeColor="accent5" w:themeShade="80"/>
          <w:sz w:val="36"/>
          <w:szCs w:val="36"/>
        </w:rPr>
      </w:pPr>
      <w:r w:rsidRPr="00BB16E9">
        <w:rPr>
          <w:rFonts w:ascii="Verdana" w:hAnsi="Verdana"/>
          <w:color w:val="1F4E79" w:themeColor="accent5" w:themeShade="80"/>
          <w:sz w:val="36"/>
          <w:szCs w:val="36"/>
        </w:rPr>
        <w:t xml:space="preserve">TARIFFE </w:t>
      </w:r>
      <w:proofErr w:type="gramStart"/>
      <w:r w:rsidRPr="00BB16E9">
        <w:rPr>
          <w:rFonts w:ascii="Verdana" w:hAnsi="Verdana"/>
          <w:color w:val="1F4E79" w:themeColor="accent5" w:themeShade="80"/>
          <w:sz w:val="36"/>
          <w:szCs w:val="36"/>
        </w:rPr>
        <w:t>DELF  SCOLAIRE</w:t>
      </w:r>
      <w:proofErr w:type="gramEnd"/>
      <w:r w:rsidRPr="00BB16E9">
        <w:rPr>
          <w:rFonts w:ascii="Verdana" w:hAnsi="Verdana"/>
          <w:color w:val="1F4E79" w:themeColor="accent5" w:themeShade="80"/>
          <w:sz w:val="36"/>
          <w:szCs w:val="36"/>
        </w:rPr>
        <w:t xml:space="preserve"> 202</w:t>
      </w:r>
      <w:r w:rsidR="00226256">
        <w:rPr>
          <w:rFonts w:ascii="Verdana" w:hAnsi="Verdana"/>
          <w:color w:val="1F4E79" w:themeColor="accent5" w:themeShade="80"/>
          <w:sz w:val="36"/>
          <w:szCs w:val="36"/>
        </w:rPr>
        <w:t>5</w:t>
      </w:r>
      <w:r w:rsidRPr="00BB16E9">
        <w:rPr>
          <w:rFonts w:ascii="Verdana" w:hAnsi="Verdana"/>
          <w:color w:val="1F4E79" w:themeColor="accent5" w:themeShade="80"/>
          <w:sz w:val="36"/>
          <w:szCs w:val="36"/>
        </w:rPr>
        <w:t>-202</w:t>
      </w:r>
      <w:r w:rsidR="00226256">
        <w:rPr>
          <w:rFonts w:ascii="Verdana" w:hAnsi="Verdana"/>
          <w:color w:val="1F4E79" w:themeColor="accent5" w:themeShade="80"/>
          <w:sz w:val="36"/>
          <w:szCs w:val="36"/>
        </w:rPr>
        <w:t>6</w:t>
      </w:r>
    </w:p>
    <w:p w14:paraId="6BFB3C99" w14:textId="77777777" w:rsidR="008749F0" w:rsidRDefault="008749F0" w:rsidP="008749F0">
      <w:pPr>
        <w:rPr>
          <w:rFonts w:ascii="Verdana" w:hAnsi="Verdana" w:cstheme="minorHAnsi"/>
          <w:sz w:val="28"/>
          <w:szCs w:val="28"/>
        </w:rPr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1567"/>
        <w:gridCol w:w="1567"/>
        <w:gridCol w:w="1567"/>
      </w:tblGrid>
      <w:tr w:rsidR="00BB16E9" w14:paraId="79D03AC9" w14:textId="77777777" w:rsidTr="00BB16E9">
        <w:trPr>
          <w:trHeight w:val="118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AD33" w14:textId="77777777" w:rsidR="00BB16E9" w:rsidRDefault="00BB16E9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A1</w:t>
            </w:r>
          </w:p>
          <w:p w14:paraId="7A2432ED" w14:textId="7F687920" w:rsidR="00BB16E9" w:rsidRDefault="00226256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65 </w:t>
            </w:r>
            <w:proofErr w:type="gramStart"/>
            <w:r w:rsidR="00BB16E9">
              <w:rPr>
                <w:rFonts w:ascii="Verdana" w:hAnsi="Verdana" w:cstheme="minorHAnsi"/>
                <w:sz w:val="28"/>
                <w:szCs w:val="28"/>
              </w:rPr>
              <w:t>euro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AC5A" w14:textId="77777777" w:rsidR="00BB16E9" w:rsidRDefault="00BB16E9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A2</w:t>
            </w:r>
          </w:p>
          <w:p w14:paraId="63AD5F0B" w14:textId="10A58142" w:rsidR="00BB16E9" w:rsidRPr="00BB16E9" w:rsidRDefault="0022625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75</w:t>
            </w:r>
            <w:r w:rsidR="00BB16E9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gramStart"/>
            <w:r w:rsidR="00BB16E9">
              <w:rPr>
                <w:rFonts w:ascii="Verdana" w:hAnsi="Verdana" w:cstheme="minorHAnsi"/>
                <w:sz w:val="28"/>
                <w:szCs w:val="28"/>
              </w:rPr>
              <w:t>euro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0FBA" w14:textId="77777777" w:rsidR="00BB16E9" w:rsidRDefault="00BB16E9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B1</w:t>
            </w:r>
          </w:p>
          <w:p w14:paraId="202BEA18" w14:textId="39326723" w:rsidR="00BB16E9" w:rsidRDefault="00226256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105</w:t>
            </w:r>
            <w:r w:rsidR="00BB16E9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gramStart"/>
            <w:r w:rsidR="00BB16E9">
              <w:rPr>
                <w:rFonts w:ascii="Verdana" w:hAnsi="Verdana" w:cstheme="minorHAnsi"/>
                <w:sz w:val="28"/>
                <w:szCs w:val="28"/>
              </w:rPr>
              <w:t>euro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5CA8" w14:textId="77777777" w:rsidR="00BB16E9" w:rsidRDefault="00BB16E9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B2</w:t>
            </w:r>
          </w:p>
          <w:p w14:paraId="61F0B107" w14:textId="19FB13FE" w:rsidR="00BB16E9" w:rsidRDefault="00BB16E9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</w:t>
            </w:r>
            <w:r w:rsidR="00226256">
              <w:rPr>
                <w:rFonts w:ascii="Verdana" w:hAnsi="Verdana" w:cstheme="minorHAnsi"/>
                <w:sz w:val="28"/>
                <w:szCs w:val="28"/>
              </w:rPr>
              <w:t>30</w:t>
            </w:r>
            <w:r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Verdana" w:hAnsi="Verdana" w:cstheme="minorHAnsi"/>
                <w:sz w:val="28"/>
                <w:szCs w:val="28"/>
              </w:rPr>
              <w:t>euro</w:t>
            </w:r>
            <w:proofErr w:type="gramEnd"/>
          </w:p>
        </w:tc>
      </w:tr>
    </w:tbl>
    <w:p w14:paraId="413D5AD0" w14:textId="77777777" w:rsidR="008749F0" w:rsidRDefault="008749F0" w:rsidP="008749F0">
      <w:pPr>
        <w:rPr>
          <w:rFonts w:ascii="Verdana" w:hAnsi="Verdana"/>
          <w:color w:val="4472C4" w:themeColor="accent1"/>
          <w:sz w:val="36"/>
          <w:szCs w:val="36"/>
        </w:rPr>
      </w:pPr>
    </w:p>
    <w:p w14:paraId="2A6ABF24" w14:textId="77777777" w:rsidR="008749F0" w:rsidRDefault="008749F0" w:rsidP="008749F0">
      <w:pPr>
        <w:rPr>
          <w:rFonts w:ascii="Verdana" w:hAnsi="Verdana"/>
          <w:color w:val="4472C4" w:themeColor="accent1"/>
          <w:sz w:val="36"/>
          <w:szCs w:val="36"/>
        </w:rPr>
      </w:pPr>
    </w:p>
    <w:p w14:paraId="0FBCD9BC" w14:textId="35306D5E" w:rsidR="008749F0" w:rsidRPr="00BB16E9" w:rsidRDefault="008749F0" w:rsidP="008749F0">
      <w:pPr>
        <w:rPr>
          <w:rFonts w:ascii="Verdana" w:hAnsi="Verdana"/>
          <w:color w:val="1F4E79" w:themeColor="accent5" w:themeShade="80"/>
          <w:sz w:val="36"/>
          <w:szCs w:val="36"/>
        </w:rPr>
      </w:pPr>
      <w:r w:rsidRPr="00BB16E9">
        <w:rPr>
          <w:rFonts w:ascii="Verdana" w:hAnsi="Verdana"/>
          <w:color w:val="1F4E79" w:themeColor="accent5" w:themeShade="80"/>
          <w:sz w:val="36"/>
          <w:szCs w:val="36"/>
        </w:rPr>
        <w:t>TARIFFE DELF - DALF TOUT PUBLIC 202</w:t>
      </w:r>
      <w:r w:rsidR="00226256">
        <w:rPr>
          <w:rFonts w:ascii="Verdana" w:hAnsi="Verdana"/>
          <w:color w:val="1F4E79" w:themeColor="accent5" w:themeShade="80"/>
          <w:sz w:val="36"/>
          <w:szCs w:val="36"/>
        </w:rPr>
        <w:t>5</w:t>
      </w:r>
      <w:r w:rsidRPr="00BB16E9">
        <w:rPr>
          <w:rFonts w:ascii="Verdana" w:hAnsi="Verdana"/>
          <w:color w:val="1F4E79" w:themeColor="accent5" w:themeShade="80"/>
          <w:sz w:val="36"/>
          <w:szCs w:val="36"/>
        </w:rPr>
        <w:t>-202</w:t>
      </w:r>
      <w:r w:rsidR="00226256">
        <w:rPr>
          <w:rFonts w:ascii="Verdana" w:hAnsi="Verdana"/>
          <w:color w:val="1F4E79" w:themeColor="accent5" w:themeShade="80"/>
          <w:sz w:val="36"/>
          <w:szCs w:val="36"/>
        </w:rPr>
        <w:t>6</w:t>
      </w:r>
    </w:p>
    <w:p w14:paraId="5AF9C1A9" w14:textId="001B2422" w:rsidR="008749F0" w:rsidRPr="00BB16E9" w:rsidRDefault="008749F0" w:rsidP="008749F0">
      <w:pPr>
        <w:rPr>
          <w:rFonts w:ascii="Verdana" w:hAnsi="Verdana"/>
          <w:color w:val="1F4E79" w:themeColor="accent5" w:themeShade="80"/>
        </w:rPr>
      </w:pPr>
      <w:r w:rsidRPr="00BB16E9">
        <w:rPr>
          <w:rFonts w:ascii="Verdana" w:hAnsi="Verdana"/>
          <w:color w:val="1F4E79" w:themeColor="accent5" w:themeShade="80"/>
        </w:rPr>
        <w:t>(</w:t>
      </w:r>
      <w:proofErr w:type="gramStart"/>
      <w:r w:rsidRPr="00BB16E9">
        <w:rPr>
          <w:rFonts w:ascii="Verdana" w:hAnsi="Verdana"/>
          <w:color w:val="1F4E79" w:themeColor="accent5" w:themeShade="80"/>
        </w:rPr>
        <w:t>in</w:t>
      </w:r>
      <w:proofErr w:type="gramEnd"/>
      <w:r w:rsidRPr="00BB16E9">
        <w:rPr>
          <w:rFonts w:ascii="Verdana" w:hAnsi="Verdana"/>
          <w:color w:val="1F4E79" w:themeColor="accent5" w:themeShade="80"/>
        </w:rPr>
        <w:t xml:space="preserve"> euro)</w:t>
      </w:r>
    </w:p>
    <w:p w14:paraId="4092AC38" w14:textId="240D1CFF" w:rsidR="008749F0" w:rsidRDefault="008749F0" w:rsidP="008749F0">
      <w:pPr>
        <w:rPr>
          <w:rFonts w:ascii="Verdana" w:hAnsi="Verdana" w:cstheme="minorHAnsi"/>
          <w:sz w:val="28"/>
          <w:szCs w:val="28"/>
        </w:rPr>
      </w:pPr>
      <w:r>
        <w:rPr>
          <w:rFonts w:ascii="Verdana" w:hAnsi="Verdana" w:cstheme="minorHAnsi"/>
          <w:sz w:val="28"/>
          <w:szCs w:val="28"/>
        </w:rPr>
        <w:t xml:space="preserve"> </w:t>
      </w: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1567"/>
        <w:gridCol w:w="1567"/>
        <w:gridCol w:w="1567"/>
        <w:gridCol w:w="1567"/>
        <w:gridCol w:w="1567"/>
      </w:tblGrid>
      <w:tr w:rsidR="008749F0" w14:paraId="759ECCB8" w14:textId="77777777" w:rsidTr="008749F0">
        <w:trPr>
          <w:trHeight w:val="199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AA26" w14:textId="77777777" w:rsidR="008749F0" w:rsidRDefault="008749F0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A1</w:t>
            </w:r>
          </w:p>
          <w:p w14:paraId="6925AA40" w14:textId="77777777" w:rsidR="00226256" w:rsidRDefault="0022625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75</w:t>
            </w:r>
            <w:r w:rsidR="008749F0" w:rsidRPr="008749F0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</w:p>
          <w:p w14:paraId="06DCEA2E" w14:textId="6329E4A3" w:rsidR="008749F0" w:rsidRPr="008749F0" w:rsidRDefault="008749F0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proofErr w:type="gramStart"/>
            <w:r w:rsidRPr="008749F0">
              <w:rPr>
                <w:rFonts w:ascii="Verdana" w:hAnsi="Verdana" w:cstheme="minorHAnsi"/>
                <w:sz w:val="28"/>
                <w:szCs w:val="28"/>
              </w:rPr>
              <w:t>o</w:t>
            </w:r>
            <w:proofErr w:type="gramEnd"/>
            <w:r w:rsidRPr="008749F0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r w:rsidR="00226256">
              <w:rPr>
                <w:rFonts w:ascii="Verdana" w:hAnsi="Verdana" w:cstheme="minorHAnsi"/>
                <w:sz w:val="28"/>
                <w:szCs w:val="28"/>
              </w:rPr>
              <w:t>67,50</w:t>
            </w:r>
            <w:r w:rsidRPr="008749F0">
              <w:rPr>
                <w:rFonts w:ascii="Verdana" w:hAnsi="Verdana" w:cstheme="minorHAnsi"/>
                <w:sz w:val="28"/>
                <w:szCs w:val="28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8B20" w14:textId="77777777" w:rsidR="008749F0" w:rsidRDefault="008749F0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A2</w:t>
            </w:r>
          </w:p>
          <w:p w14:paraId="568D5BB5" w14:textId="77777777" w:rsidR="00226256" w:rsidRDefault="0022625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85</w:t>
            </w:r>
            <w:r w:rsidR="008749F0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</w:p>
          <w:p w14:paraId="0D39E88B" w14:textId="45011B9E" w:rsidR="008749F0" w:rsidRPr="008749F0" w:rsidRDefault="008749F0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proofErr w:type="gramStart"/>
            <w:r>
              <w:rPr>
                <w:rFonts w:ascii="Verdana" w:hAnsi="Verdana" w:cstheme="minorHAnsi"/>
                <w:sz w:val="28"/>
                <w:szCs w:val="28"/>
              </w:rPr>
              <w:t>o</w:t>
            </w:r>
            <w:proofErr w:type="gramEnd"/>
            <w:r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r w:rsidR="00226256">
              <w:rPr>
                <w:rFonts w:ascii="Verdana" w:hAnsi="Verdana" w:cstheme="minorHAnsi"/>
                <w:sz w:val="28"/>
                <w:szCs w:val="28"/>
              </w:rPr>
              <w:t>76</w:t>
            </w:r>
            <w:r>
              <w:rPr>
                <w:rFonts w:ascii="Verdana" w:hAnsi="Verdana" w:cstheme="minorHAnsi"/>
                <w:sz w:val="28"/>
                <w:szCs w:val="28"/>
              </w:rPr>
              <w:t>,</w:t>
            </w:r>
            <w:r w:rsidR="00226256">
              <w:rPr>
                <w:rFonts w:ascii="Verdana" w:hAnsi="Verdana" w:cstheme="minorHAnsi"/>
                <w:sz w:val="28"/>
                <w:szCs w:val="28"/>
              </w:rPr>
              <w:t>5</w:t>
            </w:r>
            <w:r>
              <w:rPr>
                <w:rFonts w:ascii="Verdana" w:hAnsi="Verdana" w:cstheme="minorHAnsi"/>
                <w:sz w:val="28"/>
                <w:szCs w:val="28"/>
              </w:rPr>
              <w:t>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C5C9" w14:textId="77777777" w:rsidR="008749F0" w:rsidRDefault="008749F0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B1</w:t>
            </w:r>
          </w:p>
          <w:p w14:paraId="784DCF7A" w14:textId="77777777" w:rsidR="00226256" w:rsidRDefault="008749F0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</w:t>
            </w:r>
            <w:r w:rsidR="00226256">
              <w:rPr>
                <w:rFonts w:ascii="Verdana" w:hAnsi="Verdana" w:cstheme="minorHAnsi"/>
                <w:sz w:val="28"/>
                <w:szCs w:val="28"/>
              </w:rPr>
              <w:t>20</w:t>
            </w:r>
          </w:p>
          <w:p w14:paraId="564B6B3F" w14:textId="1E10CDFB" w:rsidR="008749F0" w:rsidRDefault="008749F0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gramStart"/>
            <w:r w:rsidR="00226256">
              <w:rPr>
                <w:rFonts w:ascii="Verdana" w:hAnsi="Verdana" w:cstheme="minorHAnsi"/>
                <w:sz w:val="28"/>
                <w:szCs w:val="28"/>
              </w:rPr>
              <w:t>o</w:t>
            </w:r>
            <w:proofErr w:type="gramEnd"/>
            <w:r w:rsidR="00226256">
              <w:rPr>
                <w:rFonts w:ascii="Verdana" w:hAnsi="Verdana" w:cstheme="minorHAnsi"/>
                <w:sz w:val="28"/>
                <w:szCs w:val="28"/>
              </w:rPr>
              <w:t xml:space="preserve"> 108</w:t>
            </w:r>
            <w:r>
              <w:rPr>
                <w:rFonts w:ascii="Verdana" w:hAnsi="Verdana" w:cstheme="minorHAnsi"/>
                <w:sz w:val="28"/>
                <w:szCs w:val="28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4364" w14:textId="77777777" w:rsidR="008749F0" w:rsidRDefault="008749F0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B2</w:t>
            </w:r>
          </w:p>
          <w:p w14:paraId="6EAD1EAC" w14:textId="77777777" w:rsidR="00226256" w:rsidRDefault="008749F0" w:rsidP="0022625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proofErr w:type="gramStart"/>
            <w:r>
              <w:rPr>
                <w:rFonts w:ascii="Verdana" w:hAnsi="Verdana" w:cstheme="minorHAnsi"/>
                <w:sz w:val="28"/>
                <w:szCs w:val="28"/>
              </w:rPr>
              <w:t>1</w:t>
            </w:r>
            <w:r w:rsidR="00226256">
              <w:rPr>
                <w:rFonts w:ascii="Verdana" w:hAnsi="Verdana" w:cstheme="minorHAnsi"/>
                <w:sz w:val="28"/>
                <w:szCs w:val="28"/>
              </w:rPr>
              <w:t xml:space="preserve">55  </w:t>
            </w:r>
            <w:r>
              <w:rPr>
                <w:rFonts w:ascii="Verdana" w:hAnsi="Verdana" w:cstheme="minorHAnsi"/>
                <w:sz w:val="28"/>
                <w:szCs w:val="28"/>
              </w:rPr>
              <w:t>o</w:t>
            </w:r>
            <w:proofErr w:type="gramEnd"/>
            <w:r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</w:p>
          <w:p w14:paraId="478ADD88" w14:textId="2CDB287D" w:rsidR="008749F0" w:rsidRPr="00226256" w:rsidRDefault="008749F0" w:rsidP="0022625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</w:t>
            </w:r>
            <w:r w:rsidR="00226256">
              <w:rPr>
                <w:rFonts w:ascii="Verdana" w:hAnsi="Verdana" w:cstheme="minorHAnsi"/>
                <w:sz w:val="28"/>
                <w:szCs w:val="28"/>
              </w:rPr>
              <w:t>39</w:t>
            </w:r>
            <w:r>
              <w:rPr>
                <w:rFonts w:ascii="Verdana" w:hAnsi="Verdana" w:cstheme="minorHAnsi"/>
                <w:sz w:val="28"/>
                <w:szCs w:val="28"/>
              </w:rPr>
              <w:t>,5</w:t>
            </w:r>
            <w:r w:rsidR="00226256">
              <w:rPr>
                <w:rFonts w:ascii="Verdana" w:hAnsi="Verdana" w:cstheme="minorHAnsi"/>
                <w:sz w:val="28"/>
                <w:szCs w:val="28"/>
              </w:rPr>
              <w:t>0</w:t>
            </w:r>
            <w:r>
              <w:rPr>
                <w:rFonts w:ascii="Verdana" w:hAnsi="Verdana" w:cstheme="minorHAnsi"/>
                <w:sz w:val="28"/>
                <w:szCs w:val="28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74BC" w14:textId="77777777" w:rsidR="008749F0" w:rsidRDefault="008749F0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C1</w:t>
            </w:r>
          </w:p>
          <w:p w14:paraId="35E423BB" w14:textId="77777777" w:rsidR="00226256" w:rsidRDefault="008749F0" w:rsidP="008749F0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 1</w:t>
            </w:r>
            <w:r w:rsidR="00226256">
              <w:rPr>
                <w:rFonts w:ascii="Verdana" w:hAnsi="Verdana" w:cstheme="minorHAnsi"/>
                <w:sz w:val="28"/>
                <w:szCs w:val="28"/>
              </w:rPr>
              <w:t>90</w:t>
            </w:r>
            <w:r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</w:p>
          <w:p w14:paraId="791945F8" w14:textId="750E0509" w:rsidR="008749F0" w:rsidRDefault="008749F0" w:rsidP="008749F0">
            <w:pPr>
              <w:ind w:left="69"/>
              <w:rPr>
                <w:rFonts w:ascii="Verdana" w:hAnsi="Verdana" w:cstheme="minorHAnsi"/>
              </w:rPr>
            </w:pPr>
            <w:proofErr w:type="gramStart"/>
            <w:r>
              <w:rPr>
                <w:rFonts w:ascii="Verdana" w:hAnsi="Verdana" w:cstheme="minorHAnsi"/>
                <w:sz w:val="28"/>
                <w:szCs w:val="28"/>
              </w:rPr>
              <w:t>o</w:t>
            </w:r>
            <w:proofErr w:type="gramEnd"/>
            <w:r>
              <w:rPr>
                <w:rFonts w:ascii="Verdana" w:hAnsi="Verdana" w:cstheme="minorHAnsi"/>
                <w:sz w:val="28"/>
                <w:szCs w:val="28"/>
              </w:rPr>
              <w:t xml:space="preserve"> 1</w:t>
            </w:r>
            <w:r w:rsidR="00226256">
              <w:rPr>
                <w:rFonts w:ascii="Verdana" w:hAnsi="Verdana" w:cstheme="minorHAnsi"/>
                <w:sz w:val="28"/>
                <w:szCs w:val="28"/>
              </w:rPr>
              <w:t>71</w:t>
            </w:r>
            <w:r>
              <w:rPr>
                <w:rFonts w:ascii="Verdana" w:hAnsi="Verdana" w:cstheme="minorHAnsi"/>
                <w:sz w:val="28"/>
                <w:szCs w:val="28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2F02" w14:textId="77777777" w:rsidR="008749F0" w:rsidRDefault="008749F0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C2</w:t>
            </w:r>
          </w:p>
          <w:p w14:paraId="51953324" w14:textId="77777777" w:rsidR="00226256" w:rsidRDefault="008749F0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</w:t>
            </w:r>
            <w:r w:rsidR="00226256">
              <w:rPr>
                <w:rFonts w:ascii="Verdana" w:hAnsi="Verdana" w:cstheme="minorHAnsi"/>
                <w:sz w:val="28"/>
                <w:szCs w:val="28"/>
              </w:rPr>
              <w:t>90</w:t>
            </w:r>
          </w:p>
          <w:p w14:paraId="1973415A" w14:textId="281D3AF6" w:rsidR="008749F0" w:rsidRDefault="008749F0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Verdana" w:hAnsi="Verdana" w:cstheme="minorHAnsi"/>
                <w:sz w:val="28"/>
                <w:szCs w:val="28"/>
              </w:rPr>
              <w:t>o</w:t>
            </w:r>
            <w:proofErr w:type="gramEnd"/>
            <w:r>
              <w:rPr>
                <w:rFonts w:ascii="Verdana" w:hAnsi="Verdana" w:cstheme="minorHAnsi"/>
                <w:sz w:val="28"/>
                <w:szCs w:val="28"/>
              </w:rPr>
              <w:t xml:space="preserve"> 1</w:t>
            </w:r>
            <w:r w:rsidR="00226256">
              <w:rPr>
                <w:rFonts w:ascii="Verdana" w:hAnsi="Verdana" w:cstheme="minorHAnsi"/>
                <w:sz w:val="28"/>
                <w:szCs w:val="28"/>
              </w:rPr>
              <w:t>71</w:t>
            </w:r>
            <w:r>
              <w:rPr>
                <w:rFonts w:ascii="Verdana" w:hAnsi="Verdana" w:cstheme="minorHAnsi"/>
                <w:sz w:val="28"/>
                <w:szCs w:val="28"/>
              </w:rPr>
              <w:t>*</w:t>
            </w:r>
          </w:p>
        </w:tc>
      </w:tr>
    </w:tbl>
    <w:p w14:paraId="255D76E7" w14:textId="5CA439AD" w:rsidR="008749F0" w:rsidRDefault="008749F0" w:rsidP="008749F0"/>
    <w:p w14:paraId="23459AEF" w14:textId="136D025D" w:rsidR="008749F0" w:rsidRPr="008749F0" w:rsidRDefault="008749F0" w:rsidP="008749F0">
      <w:pPr>
        <w:pStyle w:val="Paragrafoelenco"/>
        <w:rPr>
          <w:rFonts w:ascii="Verdana" w:hAnsi="Verdana"/>
          <w:sz w:val="24"/>
          <w:szCs w:val="24"/>
        </w:rPr>
      </w:pPr>
      <w:r w:rsidRPr="00226256">
        <w:rPr>
          <w:rFonts w:ascii="Verdana" w:hAnsi="Verdana"/>
          <w:b/>
          <w:bCs/>
          <w:sz w:val="24"/>
          <w:szCs w:val="24"/>
        </w:rPr>
        <w:t>*</w:t>
      </w:r>
      <w:r>
        <w:rPr>
          <w:rFonts w:ascii="Verdana" w:hAnsi="Verdana"/>
          <w:sz w:val="24"/>
          <w:szCs w:val="24"/>
        </w:rPr>
        <w:t xml:space="preserve">Per i DELF_DALF </w:t>
      </w:r>
      <w:proofErr w:type="spellStart"/>
      <w:r>
        <w:rPr>
          <w:rFonts w:ascii="Verdana" w:hAnsi="Verdana"/>
          <w:sz w:val="24"/>
          <w:szCs w:val="24"/>
        </w:rPr>
        <w:t>prezzo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ridotto</w:t>
      </w:r>
      <w:proofErr w:type="spellEnd"/>
      <w:r>
        <w:rPr>
          <w:rFonts w:ascii="Verdana" w:hAnsi="Verdana"/>
          <w:sz w:val="24"/>
          <w:szCs w:val="24"/>
        </w:rPr>
        <w:t xml:space="preserve"> per i </w:t>
      </w:r>
      <w:proofErr w:type="spellStart"/>
      <w:r>
        <w:rPr>
          <w:rFonts w:ascii="Verdana" w:hAnsi="Verdana"/>
          <w:sz w:val="24"/>
          <w:szCs w:val="24"/>
        </w:rPr>
        <w:t>minori</w:t>
      </w:r>
      <w:proofErr w:type="spellEnd"/>
      <w:r>
        <w:rPr>
          <w:rFonts w:ascii="Verdana" w:hAnsi="Verdana"/>
          <w:sz w:val="24"/>
          <w:szCs w:val="24"/>
        </w:rPr>
        <w:t xml:space="preserve"> di 18 </w:t>
      </w:r>
      <w:proofErr w:type="spellStart"/>
      <w:r>
        <w:rPr>
          <w:rFonts w:ascii="Verdana" w:hAnsi="Verdana"/>
          <w:sz w:val="24"/>
          <w:szCs w:val="24"/>
        </w:rPr>
        <w:t>anni</w:t>
      </w:r>
      <w:proofErr w:type="spellEnd"/>
      <w:r>
        <w:rPr>
          <w:rFonts w:ascii="Verdana" w:hAnsi="Verdana"/>
          <w:sz w:val="24"/>
          <w:szCs w:val="24"/>
        </w:rPr>
        <w:t xml:space="preserve">, per </w:t>
      </w:r>
      <w:proofErr w:type="spellStart"/>
      <w:r>
        <w:rPr>
          <w:rFonts w:ascii="Verdana" w:hAnsi="Verdana"/>
          <w:sz w:val="24"/>
          <w:szCs w:val="24"/>
        </w:rPr>
        <w:t>gli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iscritti</w:t>
      </w:r>
      <w:proofErr w:type="spellEnd"/>
      <w:r>
        <w:rPr>
          <w:rFonts w:ascii="Verdana" w:hAnsi="Verdana"/>
          <w:sz w:val="24"/>
          <w:szCs w:val="24"/>
        </w:rPr>
        <w:t xml:space="preserve"> ai </w:t>
      </w:r>
      <w:proofErr w:type="spellStart"/>
      <w:r>
        <w:rPr>
          <w:rFonts w:ascii="Verdana" w:hAnsi="Verdana"/>
          <w:sz w:val="24"/>
          <w:szCs w:val="24"/>
        </w:rPr>
        <w:t>corsi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del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centro</w:t>
      </w:r>
      <w:proofErr w:type="spellEnd"/>
      <w:r>
        <w:rPr>
          <w:rFonts w:ascii="Verdana" w:hAnsi="Verdana"/>
          <w:sz w:val="24"/>
          <w:szCs w:val="24"/>
        </w:rPr>
        <w:t xml:space="preserve"> d’</w:t>
      </w:r>
      <w:proofErr w:type="spellStart"/>
      <w:r>
        <w:rPr>
          <w:rFonts w:ascii="Verdana" w:hAnsi="Verdana"/>
          <w:sz w:val="24"/>
          <w:szCs w:val="24"/>
        </w:rPr>
        <w:t>esame</w:t>
      </w:r>
      <w:proofErr w:type="spellEnd"/>
      <w:r>
        <w:rPr>
          <w:rFonts w:ascii="Verdana" w:hAnsi="Verdana"/>
          <w:sz w:val="24"/>
          <w:szCs w:val="24"/>
        </w:rPr>
        <w:t xml:space="preserve">, per </w:t>
      </w:r>
      <w:proofErr w:type="spellStart"/>
      <w:r>
        <w:rPr>
          <w:rFonts w:ascii="Verdana" w:hAnsi="Verdana"/>
          <w:sz w:val="24"/>
          <w:szCs w:val="24"/>
        </w:rPr>
        <w:t>gli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iscritti</w:t>
      </w:r>
      <w:proofErr w:type="spellEnd"/>
      <w:r>
        <w:rPr>
          <w:rFonts w:ascii="Verdana" w:hAnsi="Verdana"/>
          <w:sz w:val="24"/>
          <w:szCs w:val="24"/>
        </w:rPr>
        <w:t xml:space="preserve"> presso un </w:t>
      </w:r>
      <w:proofErr w:type="spellStart"/>
      <w:r>
        <w:rPr>
          <w:rFonts w:ascii="Verdana" w:hAnsi="Verdana"/>
          <w:sz w:val="24"/>
          <w:szCs w:val="24"/>
        </w:rPr>
        <w:t>istituto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scolastico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un’università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convenzionata</w:t>
      </w:r>
      <w:proofErr w:type="spellEnd"/>
      <w:r>
        <w:rPr>
          <w:rFonts w:ascii="Verdana" w:hAnsi="Verdana"/>
          <w:sz w:val="24"/>
          <w:szCs w:val="24"/>
        </w:rPr>
        <w:t>.</w:t>
      </w:r>
    </w:p>
    <w:sectPr w:rsidR="008749F0" w:rsidRPr="008749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A246D"/>
    <w:multiLevelType w:val="hybridMultilevel"/>
    <w:tmpl w:val="DC8A187E"/>
    <w:lvl w:ilvl="0" w:tplc="D96EE4BE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C7860"/>
    <w:multiLevelType w:val="hybridMultilevel"/>
    <w:tmpl w:val="2BFA6792"/>
    <w:lvl w:ilvl="0" w:tplc="F5FEB1BC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F0"/>
    <w:rsid w:val="00226256"/>
    <w:rsid w:val="008749F0"/>
    <w:rsid w:val="00A8518E"/>
    <w:rsid w:val="00AB2CC1"/>
    <w:rsid w:val="00BB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7E31"/>
  <w15:chartTrackingRefBased/>
  <w15:docId w15:val="{8BA7EB9A-6F53-45FD-8E54-305D81FB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9F0"/>
    <w:pPr>
      <w:spacing w:line="25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9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Francoise Guichard</dc:creator>
  <cp:keywords/>
  <dc:description/>
  <cp:lastModifiedBy>Marie Francoise Guichard</cp:lastModifiedBy>
  <cp:revision>3</cp:revision>
  <dcterms:created xsi:type="dcterms:W3CDTF">2025-09-04T14:01:00Z</dcterms:created>
  <dcterms:modified xsi:type="dcterms:W3CDTF">2025-09-04T14:06:00Z</dcterms:modified>
</cp:coreProperties>
</file>